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RFS 24-77045</w:t>
      </w:r>
    </w:p>
    <w:p w14:paraId="00000002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ATTESTATION FORM</w:t>
      </w:r>
    </w:p>
    <w:p w14:paraId="00000003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I</w:t>
      </w:r>
    </w:p>
    <w:p w14:paraId="00000004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5" w14:textId="77777777" w:rsidR="00834D27" w:rsidRDefault="006D39AA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834D27" w14:paraId="5FF4D29B" w14:textId="77777777">
        <w:tc>
          <w:tcPr>
            <w:tcW w:w="8856" w:type="dxa"/>
            <w:shd w:val="clear" w:color="auto" w:fill="FFFFCC"/>
          </w:tcPr>
          <w:p w14:paraId="00000006" w14:textId="783EB2D7" w:rsidR="00834D27" w:rsidRDefault="00206288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Four County Comprehensive Mental Health Center</w:t>
            </w:r>
            <w:r w:rsidR="00277C75"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 xml:space="preserve"> (DBA: 4C Health)</w:t>
            </w:r>
          </w:p>
        </w:tc>
      </w:tr>
    </w:tbl>
    <w:p w14:paraId="00000007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8" w14:textId="77777777" w:rsidR="00834D27" w:rsidRDefault="006D39A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00000009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E406F7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I: Attestation Form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B" w14:textId="29286B69" w:rsidR="00834D27" w:rsidRDefault="00360C7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completed in its entirety and submitted</w:t>
            </w:r>
          </w:p>
        </w:tc>
      </w:tr>
      <w:tr w:rsidR="00834D27" w14:paraId="1900AB9B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C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2.2 Executive Summary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D" w14:textId="2AE46D78" w:rsidR="00834D27" w:rsidRDefault="00360C7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completed, signed, and submitted</w:t>
            </w:r>
          </w:p>
        </w:tc>
      </w:tr>
      <w:tr w:rsidR="00834D27" w14:paraId="49C4137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E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2.3 Attachment C: Business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F" w14:textId="2A3AD29B" w:rsidR="00834D27" w:rsidRDefault="00360C7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834D27" w14:paraId="022B212F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0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2.4 Attachment D: Technical Proposal</w:t>
            </w:r>
          </w:p>
          <w:p w14:paraId="0000001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(Includes submission of completed Attachment E: Certification Criteria, Attachment F: Quality Metrics, and Attachment G: Evidence-Based Practices, Assessments, and Screeners)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2" w14:textId="13C0BC1A" w:rsidR="00834D27" w:rsidRDefault="00360C74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</w:tbl>
    <w:p w14:paraId="0000001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14" w14:textId="77777777" w:rsidR="00834D27" w:rsidRDefault="006D39A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Confirm mutual understanding and submission.  </w:t>
      </w:r>
    </w:p>
    <w:p w14:paraId="00000015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BA4CBF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6" w14:textId="77777777" w:rsidR="00834D27" w:rsidRDefault="006D3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</w:t>
            </w: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  <w:color w:val="000000"/>
              </w:rPr>
              <w:t xml:space="preserve"> and 2.1 Confidential Information:</w:t>
            </w:r>
          </w:p>
          <w:p w14:paraId="00000017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complete list of Confidential and Redacted files is specified in section 3.0 of this attachment.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8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0000019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Have read, and submitted</w:t>
            </w:r>
          </w:p>
          <w:p w14:paraId="0000001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1B" w14:textId="47E4DE14" w:rsidR="00834D27" w:rsidRDefault="00F84C3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read, and does not apply to response</w:t>
            </w:r>
          </w:p>
          <w:p w14:paraId="0000001C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834D27" w14:paraId="0C31659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E" w14:textId="57533876" w:rsidR="00834D27" w:rsidRDefault="00F84C3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read, and agree</w:t>
            </w:r>
          </w:p>
        </w:tc>
      </w:tr>
      <w:tr w:rsidR="00834D27" w14:paraId="5E1294A3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F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2.3.5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20" w14:textId="48013BB3" w:rsidR="00834D27" w:rsidRDefault="00F84C3C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Confirm Respondent’s Legal Representation has read and accepts Sample Contract language.</w:t>
            </w:r>
          </w:p>
          <w:p w14:paraId="0000002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22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Confirm Respondent’s Legal Representation has read, and submitted alternative language per Attachment C. </w:t>
            </w:r>
          </w:p>
        </w:tc>
      </w:tr>
    </w:tbl>
    <w:p w14:paraId="0000002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24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00000025" w14:textId="77777777" w:rsidR="00834D27" w:rsidRDefault="006D39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Confidential / Redacted File: confirm submission if applicable</w:t>
      </w:r>
    </w:p>
    <w:p w14:paraId="00000026" w14:textId="77777777" w:rsidR="00834D27" w:rsidRDefault="006D39AA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27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00000028" w14:textId="77777777" w:rsidR="00834D27" w:rsidRDefault="006D39AA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00000029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  <w:rPr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APRA; </w:t>
      </w:r>
    </w:p>
    <w:p w14:paraId="0000002A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Specify which statutory exception of APRA applies for each document or section of the document;</w:t>
      </w:r>
    </w:p>
    <w:p w14:paraId="0000002B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lastRenderedPageBreak/>
        <w:t xml:space="preserve">Provide a description explaining how the statutory exception to the APRA applies for each document or section of the document; and </w:t>
      </w:r>
    </w:p>
    <w:p w14:paraId="0000002C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Provide a separate redacted or confidential, whichever is applicable, version of the document. File name should use the following format:</w:t>
      </w:r>
    </w:p>
    <w:p w14:paraId="0000002D" w14:textId="77777777" w:rsidR="00834D27" w:rsidRDefault="006D39AA">
      <w:pPr>
        <w:widowControl/>
        <w:numPr>
          <w:ilvl w:val="0"/>
          <w:numId w:val="4"/>
        </w:numPr>
        <w:spacing w:line="252" w:lineRule="auto"/>
        <w:ind w:left="2520"/>
      </w:pPr>
      <w:r>
        <w:rPr>
          <w:rFonts w:ascii="Calibri" w:eastAsia="Calibri" w:hAnsi="Calibri" w:cs="Calibri"/>
        </w:rPr>
        <w:t>(RFS 24-77045) _ (insert Att letter) _CONFIDENTIAL</w:t>
      </w:r>
    </w:p>
    <w:p w14:paraId="0000002E" w14:textId="77777777" w:rsidR="00834D27" w:rsidRDefault="006D39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520"/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</w:rPr>
        <w:t>RFS 24-77045</w:t>
      </w:r>
      <w:r>
        <w:rPr>
          <w:rFonts w:ascii="Calibri" w:eastAsia="Calibri" w:hAnsi="Calibri" w:cs="Calibri"/>
          <w:color w:val="000000"/>
        </w:rPr>
        <w:t xml:space="preserve">) _ (insert Att letter) _REDACTED  </w:t>
      </w:r>
    </w:p>
    <w:p w14:paraId="0000002F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More rows may be inserted if necessary</w:t>
      </w:r>
    </w:p>
    <w:p w14:paraId="00000030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834D27" w14:paraId="09DD220F" w14:textId="77777777">
        <w:tc>
          <w:tcPr>
            <w:tcW w:w="1783" w:type="dxa"/>
          </w:tcPr>
          <w:p w14:paraId="00000031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1365" w:type="dxa"/>
          </w:tcPr>
          <w:p w14:paraId="00000032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350" w:type="dxa"/>
          </w:tcPr>
          <w:p w14:paraId="0000003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00000034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154" w:type="dxa"/>
          </w:tcPr>
          <w:p w14:paraId="0000003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790" w:type="dxa"/>
          </w:tcPr>
          <w:p w14:paraId="00000036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348" w:type="dxa"/>
          </w:tcPr>
          <w:p w14:paraId="00000037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834D27" w14:paraId="0370620F" w14:textId="77777777">
        <w:tc>
          <w:tcPr>
            <w:tcW w:w="1783" w:type="dxa"/>
          </w:tcPr>
          <w:p w14:paraId="00000038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39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3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3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3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3D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096E8D4E" w14:textId="77777777">
        <w:tc>
          <w:tcPr>
            <w:tcW w:w="1783" w:type="dxa"/>
          </w:tcPr>
          <w:p w14:paraId="0000003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3F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712F911F" w14:textId="77777777">
        <w:tc>
          <w:tcPr>
            <w:tcW w:w="1783" w:type="dxa"/>
          </w:tcPr>
          <w:p w14:paraId="0000004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5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6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7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8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9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48DF3D69" w14:textId="77777777">
        <w:tc>
          <w:tcPr>
            <w:tcW w:w="1783" w:type="dxa"/>
          </w:tcPr>
          <w:p w14:paraId="0000004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D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F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3743B565" w14:textId="77777777">
        <w:tc>
          <w:tcPr>
            <w:tcW w:w="1783" w:type="dxa"/>
          </w:tcPr>
          <w:p w14:paraId="0000005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5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5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53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5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5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</w:tbl>
    <w:p w14:paraId="00000056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7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8" w14:textId="77777777" w:rsidR="00834D27" w:rsidRDefault="006D39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00000059" w14:textId="77777777" w:rsidR="00834D27" w:rsidRDefault="006D39AA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5A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834D27" w14:paraId="3B92ABC6" w14:textId="77777777">
        <w:tc>
          <w:tcPr>
            <w:tcW w:w="4312" w:type="dxa"/>
          </w:tcPr>
          <w:p w14:paraId="0000005B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6480" w:type="dxa"/>
          </w:tcPr>
          <w:p w14:paraId="0000005C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RFS Attachment Reference</w:t>
            </w:r>
          </w:p>
        </w:tc>
      </w:tr>
      <w:tr w:rsidR="00834D27" w14:paraId="04D49ABB" w14:textId="77777777">
        <w:tc>
          <w:tcPr>
            <w:tcW w:w="4312" w:type="dxa"/>
          </w:tcPr>
          <w:p w14:paraId="0000005D" w14:textId="78BCB15F" w:rsidR="00834D27" w:rsidRPr="008C7776" w:rsidRDefault="008C7776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4C Letter of Support- West Central</w:t>
            </w:r>
          </w:p>
        </w:tc>
        <w:tc>
          <w:tcPr>
            <w:tcW w:w="6480" w:type="dxa"/>
          </w:tcPr>
          <w:p w14:paraId="0000005E" w14:textId="6F54FF22" w:rsidR="00834D27" w:rsidRDefault="0069586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834D27" w14:paraId="6B40BC91" w14:textId="77777777">
        <w:tc>
          <w:tcPr>
            <w:tcW w:w="4312" w:type="dxa"/>
          </w:tcPr>
          <w:p w14:paraId="0000005F" w14:textId="363BD111" w:rsidR="00834D27" w:rsidRDefault="008C777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4C 2023 Org Chart</w:t>
            </w:r>
          </w:p>
        </w:tc>
        <w:tc>
          <w:tcPr>
            <w:tcW w:w="6480" w:type="dxa"/>
          </w:tcPr>
          <w:p w14:paraId="00000060" w14:textId="7804C0F6" w:rsidR="00834D27" w:rsidRDefault="003C007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AttC Business Proposal</w:t>
            </w:r>
          </w:p>
        </w:tc>
      </w:tr>
      <w:tr w:rsidR="00834D27" w14:paraId="2D8EEF34" w14:textId="77777777">
        <w:tc>
          <w:tcPr>
            <w:tcW w:w="4312" w:type="dxa"/>
          </w:tcPr>
          <w:p w14:paraId="00000061" w14:textId="41263BAC" w:rsidR="00834D27" w:rsidRDefault="00E73DF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4C CHNA Addition V2</w:t>
            </w:r>
          </w:p>
        </w:tc>
        <w:tc>
          <w:tcPr>
            <w:tcW w:w="6480" w:type="dxa"/>
          </w:tcPr>
          <w:p w14:paraId="00000062" w14:textId="735B7794" w:rsidR="00834D27" w:rsidRDefault="00762EE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  <w:r w:rsidR="00CE5AF1">
              <w:rPr>
                <w:rFonts w:ascii="Calibri" w:eastAsia="Calibri" w:hAnsi="Calibri" w:cs="Calibri"/>
                <w:sz w:val="28"/>
                <w:szCs w:val="28"/>
              </w:rPr>
              <w:t>, AttE Certification criteria</w:t>
            </w:r>
          </w:p>
        </w:tc>
      </w:tr>
      <w:tr w:rsidR="00834D27" w14:paraId="5F7B605A" w14:textId="77777777">
        <w:tc>
          <w:tcPr>
            <w:tcW w:w="4312" w:type="dxa"/>
          </w:tcPr>
          <w:p w14:paraId="00000063" w14:textId="1C39BEF5" w:rsidR="00834D27" w:rsidRDefault="00E73DF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4C Health CHNA</w:t>
            </w:r>
          </w:p>
        </w:tc>
        <w:tc>
          <w:tcPr>
            <w:tcW w:w="6480" w:type="dxa"/>
          </w:tcPr>
          <w:p w14:paraId="00000064" w14:textId="4468CDC9" w:rsidR="00834D27" w:rsidRDefault="00CE5AF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Proposal, AttE Certification criteria</w:t>
            </w:r>
          </w:p>
        </w:tc>
      </w:tr>
      <w:tr w:rsidR="00834D27" w14:paraId="1B2C3AF5" w14:textId="77777777">
        <w:tc>
          <w:tcPr>
            <w:tcW w:w="4312" w:type="dxa"/>
          </w:tcPr>
          <w:p w14:paraId="00000065" w14:textId="63614C61" w:rsidR="00834D27" w:rsidRDefault="00E73DF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4C Health Dashboard</w:t>
            </w:r>
          </w:p>
        </w:tc>
        <w:tc>
          <w:tcPr>
            <w:tcW w:w="6480" w:type="dxa"/>
          </w:tcPr>
          <w:p w14:paraId="00000066" w14:textId="70C5AC9A" w:rsidR="00834D27" w:rsidRDefault="006E093F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AttE Certification criterion, AttF Quality Metrics, AttG Evidence Based Practices, Assessment, and Screeners</w:t>
            </w:r>
          </w:p>
        </w:tc>
      </w:tr>
      <w:tr w:rsidR="00834D27" w14:paraId="0ADE8FD1" w14:textId="77777777">
        <w:tc>
          <w:tcPr>
            <w:tcW w:w="4312" w:type="dxa"/>
          </w:tcPr>
          <w:p w14:paraId="00000067" w14:textId="7D251790" w:rsidR="00834D27" w:rsidRDefault="005B0A9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4C Health letter of support-Genoa</w:t>
            </w:r>
          </w:p>
        </w:tc>
        <w:tc>
          <w:tcPr>
            <w:tcW w:w="6480" w:type="dxa"/>
          </w:tcPr>
          <w:p w14:paraId="00000068" w14:textId="16D6A2C8" w:rsidR="00834D27" w:rsidRDefault="0069586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834D27" w14:paraId="173FEAFE" w14:textId="77777777">
        <w:tc>
          <w:tcPr>
            <w:tcW w:w="4312" w:type="dxa"/>
          </w:tcPr>
          <w:p w14:paraId="00000069" w14:textId="6F0958F3" w:rsidR="00834D27" w:rsidRDefault="00EB264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4C Letter- Logansport Schools</w:t>
            </w:r>
          </w:p>
        </w:tc>
        <w:tc>
          <w:tcPr>
            <w:tcW w:w="6480" w:type="dxa"/>
          </w:tcPr>
          <w:p w14:paraId="0000006A" w14:textId="432F99C3" w:rsidR="00834D27" w:rsidRDefault="0069586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74510F" w14:paraId="7AC5543A" w14:textId="77777777">
        <w:tc>
          <w:tcPr>
            <w:tcW w:w="4312" w:type="dxa"/>
          </w:tcPr>
          <w:p w14:paraId="020D10C7" w14:textId="40AA428E" w:rsidR="0074510F" w:rsidRDefault="0074510F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4C Letter of Support- Logansport Hospital</w:t>
            </w:r>
          </w:p>
        </w:tc>
        <w:tc>
          <w:tcPr>
            <w:tcW w:w="6480" w:type="dxa"/>
          </w:tcPr>
          <w:p w14:paraId="4A495817" w14:textId="77777777" w:rsidR="0074510F" w:rsidRDefault="0074510F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</w:tr>
      <w:tr w:rsidR="00834D27" w14:paraId="0A26D03E" w14:textId="77777777">
        <w:tc>
          <w:tcPr>
            <w:tcW w:w="4312" w:type="dxa"/>
          </w:tcPr>
          <w:p w14:paraId="0000006B" w14:textId="6AE2A2B6" w:rsidR="00834D27" w:rsidRDefault="00EB264B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4C Letter of support- Peru Schools</w:t>
            </w:r>
          </w:p>
        </w:tc>
        <w:tc>
          <w:tcPr>
            <w:tcW w:w="6480" w:type="dxa"/>
          </w:tcPr>
          <w:p w14:paraId="0000006C" w14:textId="142AB625" w:rsidR="00834D27" w:rsidRDefault="0069586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EB264B" w14:paraId="2EF6A69B" w14:textId="77777777">
        <w:tc>
          <w:tcPr>
            <w:tcW w:w="4312" w:type="dxa"/>
          </w:tcPr>
          <w:p w14:paraId="5B8CE2C1" w14:textId="635250BA" w:rsidR="00EB264B" w:rsidRDefault="00CA621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4C Letter of Support-Woodlawn</w:t>
            </w:r>
          </w:p>
        </w:tc>
        <w:tc>
          <w:tcPr>
            <w:tcW w:w="6480" w:type="dxa"/>
          </w:tcPr>
          <w:p w14:paraId="46E3DF34" w14:textId="459A56EC" w:rsidR="00EB264B" w:rsidRDefault="0069586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EB264B" w14:paraId="38FEA588" w14:textId="77777777">
        <w:tc>
          <w:tcPr>
            <w:tcW w:w="4312" w:type="dxa"/>
          </w:tcPr>
          <w:p w14:paraId="45B0E736" w14:textId="5C15E645" w:rsidR="00EB264B" w:rsidRDefault="00CA621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501(c )(3)determination letter</w:t>
            </w:r>
          </w:p>
        </w:tc>
        <w:tc>
          <w:tcPr>
            <w:tcW w:w="6480" w:type="dxa"/>
          </w:tcPr>
          <w:p w14:paraId="2EA2DCD5" w14:textId="58C0ECDE" w:rsidR="00EB264B" w:rsidRDefault="00CD279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AttC Business Proposal</w:t>
            </w:r>
          </w:p>
        </w:tc>
      </w:tr>
      <w:tr w:rsidR="00EB264B" w14:paraId="390A6072" w14:textId="77777777">
        <w:tc>
          <w:tcPr>
            <w:tcW w:w="4312" w:type="dxa"/>
          </w:tcPr>
          <w:p w14:paraId="1C419211" w14:textId="1D6A8847" w:rsidR="00EB264B" w:rsidRDefault="000C25B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2022 4C Health Final AFS</w:t>
            </w:r>
          </w:p>
        </w:tc>
        <w:tc>
          <w:tcPr>
            <w:tcW w:w="6480" w:type="dxa"/>
          </w:tcPr>
          <w:p w14:paraId="1A8D47DB" w14:textId="7C4BDE61" w:rsidR="00EB264B" w:rsidRDefault="00CD279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AttC Business Proposal</w:t>
            </w:r>
          </w:p>
        </w:tc>
      </w:tr>
      <w:tr w:rsidR="00EB264B" w14:paraId="5D4AC5B7" w14:textId="77777777">
        <w:tc>
          <w:tcPr>
            <w:tcW w:w="4312" w:type="dxa"/>
          </w:tcPr>
          <w:p w14:paraId="379B702F" w14:textId="73EAA2D2" w:rsidR="00EB264B" w:rsidRDefault="000C25BC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2023 4C Health Final AFS</w:t>
            </w:r>
          </w:p>
        </w:tc>
        <w:tc>
          <w:tcPr>
            <w:tcW w:w="6480" w:type="dxa"/>
          </w:tcPr>
          <w:p w14:paraId="612B82EE" w14:textId="059F385C" w:rsidR="00EB264B" w:rsidRDefault="00CD279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AttC Business Proposal</w:t>
            </w:r>
          </w:p>
        </w:tc>
      </w:tr>
      <w:tr w:rsidR="00EB264B" w14:paraId="04308E08" w14:textId="77777777">
        <w:tc>
          <w:tcPr>
            <w:tcW w:w="4312" w:type="dxa"/>
          </w:tcPr>
          <w:p w14:paraId="49491F2D" w14:textId="3313B929" w:rsidR="00EB264B" w:rsidRPr="000C25BC" w:rsidRDefault="000C25BC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 w:rsidRPr="000C25BC">
              <w:rPr>
                <w:rFonts w:ascii="Calibri" w:eastAsia="Calibri" w:hAnsi="Calibri" w:cs="Calibri"/>
                <w:sz w:val="22"/>
                <w:szCs w:val="22"/>
              </w:rPr>
              <w:t>Audit_Independent 5.20.19 Updated</w:t>
            </w:r>
          </w:p>
        </w:tc>
        <w:tc>
          <w:tcPr>
            <w:tcW w:w="6480" w:type="dxa"/>
          </w:tcPr>
          <w:p w14:paraId="153DF018" w14:textId="4841E47C" w:rsidR="00EB264B" w:rsidRDefault="00CD279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AttC Business Proposal</w:t>
            </w:r>
          </w:p>
        </w:tc>
      </w:tr>
      <w:tr w:rsidR="00EB264B" w14:paraId="4481DB07" w14:textId="77777777">
        <w:tc>
          <w:tcPr>
            <w:tcW w:w="4312" w:type="dxa"/>
          </w:tcPr>
          <w:p w14:paraId="124F48D7" w14:textId="39F69266" w:rsidR="00EB264B" w:rsidRDefault="002729E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Clinical Dashboard_2023_09_30_R1</w:t>
            </w:r>
          </w:p>
        </w:tc>
        <w:tc>
          <w:tcPr>
            <w:tcW w:w="6480" w:type="dxa"/>
          </w:tcPr>
          <w:p w14:paraId="06AA0B58" w14:textId="06F6D03A" w:rsidR="00EB264B" w:rsidRDefault="006E093F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AttE Certification criterion, AttF Quality Metrics, AttG Evidence Based Practices, Assessment, and Screeners</w:t>
            </w:r>
          </w:p>
        </w:tc>
      </w:tr>
      <w:tr w:rsidR="00EB264B" w14:paraId="07D670CF" w14:textId="77777777">
        <w:tc>
          <w:tcPr>
            <w:tcW w:w="4312" w:type="dxa"/>
          </w:tcPr>
          <w:p w14:paraId="5B12B3C0" w14:textId="49FC4C11" w:rsidR="00EB264B" w:rsidRDefault="002729EE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Copy of 4C Health Report</w:t>
            </w:r>
          </w:p>
        </w:tc>
        <w:tc>
          <w:tcPr>
            <w:tcW w:w="6480" w:type="dxa"/>
          </w:tcPr>
          <w:p w14:paraId="7786C23C" w14:textId="459F0422" w:rsidR="00EB264B" w:rsidRDefault="006E093F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AttE Certification criterion, AttF Quality Metrics, AttG Evidence Based Practices, Assessment, and Screeners</w:t>
            </w:r>
          </w:p>
        </w:tc>
      </w:tr>
      <w:tr w:rsidR="002729EE" w14:paraId="0FB198E3" w14:textId="77777777">
        <w:tc>
          <w:tcPr>
            <w:tcW w:w="4312" w:type="dxa"/>
          </w:tcPr>
          <w:p w14:paraId="124E68AD" w14:textId="1FA02FA4" w:rsidR="002729EE" w:rsidRDefault="00680AD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Grants Proposals 10.1.006E</w:t>
            </w:r>
          </w:p>
        </w:tc>
        <w:tc>
          <w:tcPr>
            <w:tcW w:w="6480" w:type="dxa"/>
          </w:tcPr>
          <w:p w14:paraId="65127223" w14:textId="22E73254" w:rsidR="002729EE" w:rsidRDefault="00CD279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AttC Business Proposal</w:t>
            </w:r>
          </w:p>
        </w:tc>
      </w:tr>
      <w:tr w:rsidR="002729EE" w14:paraId="521FFCA9" w14:textId="77777777">
        <w:tc>
          <w:tcPr>
            <w:tcW w:w="4312" w:type="dxa"/>
          </w:tcPr>
          <w:p w14:paraId="6C8314CC" w14:textId="672DBDE7" w:rsidR="002729EE" w:rsidRDefault="00680AD2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Support 4C Health-Eastern Pulaski</w:t>
            </w:r>
          </w:p>
        </w:tc>
        <w:tc>
          <w:tcPr>
            <w:tcW w:w="6480" w:type="dxa"/>
          </w:tcPr>
          <w:p w14:paraId="7BC1BA96" w14:textId="4D057F63" w:rsidR="002729EE" w:rsidRDefault="0069586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2729EE" w14:paraId="427B5756" w14:textId="77777777">
        <w:tc>
          <w:tcPr>
            <w:tcW w:w="4312" w:type="dxa"/>
          </w:tcPr>
          <w:p w14:paraId="75E9E993" w14:textId="5D331051" w:rsidR="002729EE" w:rsidRDefault="00FB59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Support 4C-Kokomo</w:t>
            </w:r>
          </w:p>
        </w:tc>
        <w:tc>
          <w:tcPr>
            <w:tcW w:w="6480" w:type="dxa"/>
          </w:tcPr>
          <w:p w14:paraId="29B29142" w14:textId="66F4E921" w:rsidR="002729EE" w:rsidRDefault="0069586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2729EE" w14:paraId="2F4160D2" w14:textId="77777777">
        <w:tc>
          <w:tcPr>
            <w:tcW w:w="4312" w:type="dxa"/>
          </w:tcPr>
          <w:p w14:paraId="0ACB24F7" w14:textId="30C11BB5" w:rsidR="002729EE" w:rsidRDefault="00FB59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Support-Fulton Sheriff</w:t>
            </w:r>
          </w:p>
        </w:tc>
        <w:tc>
          <w:tcPr>
            <w:tcW w:w="6480" w:type="dxa"/>
          </w:tcPr>
          <w:p w14:paraId="2E55DE64" w14:textId="5CA093F8" w:rsidR="002729EE" w:rsidRDefault="0069586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2908D8" w14:paraId="13BEF79A" w14:textId="77777777">
        <w:tc>
          <w:tcPr>
            <w:tcW w:w="4312" w:type="dxa"/>
          </w:tcPr>
          <w:p w14:paraId="2F86E12C" w14:textId="691F9EED" w:rsidR="002908D8" w:rsidRDefault="002908D8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Support- Logansport PD Chief</w:t>
            </w:r>
          </w:p>
        </w:tc>
        <w:tc>
          <w:tcPr>
            <w:tcW w:w="6480" w:type="dxa"/>
          </w:tcPr>
          <w:p w14:paraId="64791246" w14:textId="0B97A2BD" w:rsidR="002908D8" w:rsidRDefault="002908D8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3457C8" w14:paraId="28AADB55" w14:textId="77777777">
        <w:tc>
          <w:tcPr>
            <w:tcW w:w="4312" w:type="dxa"/>
          </w:tcPr>
          <w:p w14:paraId="0AC7CEA3" w14:textId="3937BDEF" w:rsidR="003457C8" w:rsidRDefault="003457C8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Support template- Cass Sheriff</w:t>
            </w:r>
          </w:p>
        </w:tc>
        <w:tc>
          <w:tcPr>
            <w:tcW w:w="6480" w:type="dxa"/>
          </w:tcPr>
          <w:p w14:paraId="2E4F0621" w14:textId="7FE47124" w:rsidR="003457C8" w:rsidRDefault="003457C8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  <w:tr w:rsidR="002729EE" w14:paraId="4A9817F6" w14:textId="77777777">
        <w:tc>
          <w:tcPr>
            <w:tcW w:w="4312" w:type="dxa"/>
          </w:tcPr>
          <w:p w14:paraId="1318E66F" w14:textId="276C1253" w:rsidR="002729EE" w:rsidRDefault="00FB59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Review and Renewal</w:t>
            </w:r>
            <w:r w:rsidR="005E50F1">
              <w:rPr>
                <w:rFonts w:ascii="Calibri" w:eastAsia="Calibri" w:hAnsi="Calibri" w:cs="Calibri"/>
                <w:sz w:val="28"/>
                <w:szCs w:val="28"/>
              </w:rPr>
              <w:t xml:space="preserve"> of Contracts 10.1.008B</w:t>
            </w:r>
          </w:p>
        </w:tc>
        <w:tc>
          <w:tcPr>
            <w:tcW w:w="6480" w:type="dxa"/>
          </w:tcPr>
          <w:p w14:paraId="3D4CE91F" w14:textId="1A828CB8" w:rsidR="002729EE" w:rsidRDefault="00CD279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AttC Business Proposal</w:t>
            </w:r>
          </w:p>
        </w:tc>
      </w:tr>
      <w:tr w:rsidR="002729EE" w14:paraId="79AE223A" w14:textId="77777777">
        <w:tc>
          <w:tcPr>
            <w:tcW w:w="4312" w:type="dxa"/>
          </w:tcPr>
          <w:p w14:paraId="0A7D7F43" w14:textId="66E601E6" w:rsidR="002729EE" w:rsidRDefault="005E50F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Secretary of State Exp. 6030-24</w:t>
            </w:r>
          </w:p>
        </w:tc>
        <w:tc>
          <w:tcPr>
            <w:tcW w:w="6480" w:type="dxa"/>
          </w:tcPr>
          <w:p w14:paraId="0B87F427" w14:textId="1D5D3E45" w:rsidR="002729EE" w:rsidRDefault="00CD279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AttC Business Proposal</w:t>
            </w:r>
          </w:p>
        </w:tc>
      </w:tr>
      <w:tr w:rsidR="00BB145F" w14:paraId="289DFDF1" w14:textId="77777777">
        <w:tc>
          <w:tcPr>
            <w:tcW w:w="4312" w:type="dxa"/>
          </w:tcPr>
          <w:p w14:paraId="0FC207C8" w14:textId="7AC03C9D" w:rsidR="00BB145F" w:rsidRDefault="00BB145F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Streamline EHR ONC compliance certificate</w:t>
            </w:r>
          </w:p>
        </w:tc>
        <w:tc>
          <w:tcPr>
            <w:tcW w:w="6480" w:type="dxa"/>
          </w:tcPr>
          <w:p w14:paraId="21B14482" w14:textId="700D034B" w:rsidR="00BB145F" w:rsidRDefault="00C64A53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AttF Quality Metrics</w:t>
            </w:r>
          </w:p>
        </w:tc>
      </w:tr>
      <w:tr w:rsidR="002729EE" w14:paraId="198CC4C9" w14:textId="77777777">
        <w:tc>
          <w:tcPr>
            <w:tcW w:w="4312" w:type="dxa"/>
          </w:tcPr>
          <w:p w14:paraId="7E72DD65" w14:textId="67D16ED0" w:rsidR="002729EE" w:rsidRDefault="005E50F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TPSOC LOS DCO 4C Health</w:t>
            </w:r>
          </w:p>
        </w:tc>
        <w:tc>
          <w:tcPr>
            <w:tcW w:w="6480" w:type="dxa"/>
          </w:tcPr>
          <w:p w14:paraId="17A46A40" w14:textId="17596A09" w:rsidR="002729EE" w:rsidRDefault="0069586D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AttD Technical Proposal</w:t>
            </w:r>
          </w:p>
        </w:tc>
      </w:tr>
    </w:tbl>
    <w:p w14:paraId="0000006D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834D27"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7897" w14:textId="77777777" w:rsidR="009F682A" w:rsidRDefault="009F682A">
      <w:r>
        <w:separator/>
      </w:r>
    </w:p>
  </w:endnote>
  <w:endnote w:type="continuationSeparator" w:id="0">
    <w:p w14:paraId="5BE614A3" w14:textId="77777777" w:rsidR="009F682A" w:rsidRDefault="009F682A">
      <w:r>
        <w:continuationSeparator/>
      </w:r>
    </w:p>
  </w:endnote>
  <w:endnote w:type="continuationNotice" w:id="1">
    <w:p w14:paraId="72A9D171" w14:textId="77777777" w:rsidR="009F682A" w:rsidRDefault="009F6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">
    <w:altName w:val="Courier New"/>
    <w:panose1 w:val="02070409020205020404"/>
    <w:charset w:val="00"/>
    <w:family w:val="auto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E" w14:textId="4B302E3A" w:rsidR="00834D27" w:rsidRDefault="006D39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Pg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300537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00006F" w14:textId="77777777" w:rsidR="00834D27" w:rsidRDefault="00834D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B205" w14:textId="77777777" w:rsidR="009F682A" w:rsidRDefault="009F682A">
      <w:r>
        <w:separator/>
      </w:r>
    </w:p>
  </w:footnote>
  <w:footnote w:type="continuationSeparator" w:id="0">
    <w:p w14:paraId="366508EB" w14:textId="77777777" w:rsidR="009F682A" w:rsidRDefault="009F682A">
      <w:r>
        <w:continuationSeparator/>
      </w:r>
    </w:p>
  </w:footnote>
  <w:footnote w:type="continuationNotice" w:id="1">
    <w:p w14:paraId="5F94BD96" w14:textId="77777777" w:rsidR="009F682A" w:rsidRDefault="009F68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1E0"/>
    <w:multiLevelType w:val="multilevel"/>
    <w:tmpl w:val="FFFFFFFF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 w15:restartNumberingAfterBreak="0">
    <w:nsid w:val="0F5564DE"/>
    <w:multiLevelType w:val="multilevel"/>
    <w:tmpl w:val="AC24570C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1253D4"/>
    <w:multiLevelType w:val="multilevel"/>
    <w:tmpl w:val="FFFFFFFF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09254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4EC659F"/>
    <w:multiLevelType w:val="multilevel"/>
    <w:tmpl w:val="B964C89C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5" w15:restartNumberingAfterBreak="0">
    <w:nsid w:val="6EC9750E"/>
    <w:multiLevelType w:val="multilevel"/>
    <w:tmpl w:val="C4AA4D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16509311">
    <w:abstractNumId w:val="1"/>
  </w:num>
  <w:num w:numId="2" w16cid:durableId="1271233235">
    <w:abstractNumId w:val="4"/>
  </w:num>
  <w:num w:numId="3" w16cid:durableId="64032877">
    <w:abstractNumId w:val="5"/>
  </w:num>
  <w:num w:numId="4" w16cid:durableId="1554927292">
    <w:abstractNumId w:val="2"/>
  </w:num>
  <w:num w:numId="5" w16cid:durableId="1059591768">
    <w:abstractNumId w:val="0"/>
  </w:num>
  <w:num w:numId="6" w16cid:durableId="1845589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7BA"/>
    <w:rsid w:val="000C25BC"/>
    <w:rsid w:val="00206288"/>
    <w:rsid w:val="002729EE"/>
    <w:rsid w:val="00277C75"/>
    <w:rsid w:val="002908D8"/>
    <w:rsid w:val="002A3DBB"/>
    <w:rsid w:val="002D7758"/>
    <w:rsid w:val="002E2391"/>
    <w:rsid w:val="002F12B1"/>
    <w:rsid w:val="00300537"/>
    <w:rsid w:val="003457C8"/>
    <w:rsid w:val="00360C74"/>
    <w:rsid w:val="003C007C"/>
    <w:rsid w:val="0041080C"/>
    <w:rsid w:val="004D17BA"/>
    <w:rsid w:val="00550E85"/>
    <w:rsid w:val="005B0A96"/>
    <w:rsid w:val="005D6A67"/>
    <w:rsid w:val="005E50F1"/>
    <w:rsid w:val="005F4FB6"/>
    <w:rsid w:val="00631A7D"/>
    <w:rsid w:val="00680AD2"/>
    <w:rsid w:val="0069586D"/>
    <w:rsid w:val="006C19EC"/>
    <w:rsid w:val="006D39AA"/>
    <w:rsid w:val="006E093F"/>
    <w:rsid w:val="0074510F"/>
    <w:rsid w:val="00762EEC"/>
    <w:rsid w:val="007A3938"/>
    <w:rsid w:val="007A6EB7"/>
    <w:rsid w:val="007D7817"/>
    <w:rsid w:val="00834D27"/>
    <w:rsid w:val="008C7776"/>
    <w:rsid w:val="009730DC"/>
    <w:rsid w:val="009E4F92"/>
    <w:rsid w:val="009F682A"/>
    <w:rsid w:val="00AC397D"/>
    <w:rsid w:val="00B111A4"/>
    <w:rsid w:val="00BB145F"/>
    <w:rsid w:val="00C3041B"/>
    <w:rsid w:val="00C64A53"/>
    <w:rsid w:val="00C747EA"/>
    <w:rsid w:val="00CA621D"/>
    <w:rsid w:val="00CD2791"/>
    <w:rsid w:val="00CE5AF1"/>
    <w:rsid w:val="00D81FE6"/>
    <w:rsid w:val="00E54752"/>
    <w:rsid w:val="00E73DFD"/>
    <w:rsid w:val="00EA5F7A"/>
    <w:rsid w:val="00EB264B"/>
    <w:rsid w:val="00EB4BA0"/>
    <w:rsid w:val="00F84C3C"/>
    <w:rsid w:val="00FA1FF1"/>
    <w:rsid w:val="00FB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B1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Courier" w:hAnsi="Courier" w:cs="Courier"/>
        <w:sz w:val="24"/>
        <w:szCs w:val="24"/>
        <w:lang w:val="en-U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F7A"/>
  </w:style>
  <w:style w:type="paragraph" w:styleId="Footer">
    <w:name w:val="footer"/>
    <w:basedOn w:val="Normal"/>
    <w:link w:val="Foot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BBE07FD052EF46A75A769B4096875D" ma:contentTypeVersion="5" ma:contentTypeDescription="Create a new document." ma:contentTypeScope="" ma:versionID="b1095448486f4fbcadb5dedacddd0d8c">
  <xsd:schema xmlns:xsd="http://www.w3.org/2001/XMLSchema" xmlns:xs="http://www.w3.org/2001/XMLSchema" xmlns:p="http://schemas.microsoft.com/office/2006/metadata/properties" xmlns:ns2="cbf3dbad-e6b5-4022-9915-3d33d338eacb" xmlns:ns3="4e822797-e104-430a-8ce4-f714591b73b1" targetNamespace="http://schemas.microsoft.com/office/2006/metadata/properties" ma:root="true" ma:fieldsID="94c038000c252790babce3f2f227d0b0" ns2:_="" ns3:_="">
    <xsd:import namespace="cbf3dbad-e6b5-4022-9915-3d33d338eacb"/>
    <xsd:import namespace="4e822797-e104-430a-8ce4-f714591b7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f3dbad-e6b5-4022-9915-3d33d338ea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22797-e104-430a-8ce4-f714591b7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0B8F0-B5BD-42A4-9275-B6E68AB20293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cbf3dbad-e6b5-4022-9915-3d33d338eacb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e822797-e104-430a-8ce4-f714591b73b1"/>
  </ds:schemaRefs>
</ds:datastoreItem>
</file>

<file path=customXml/itemProps2.xml><?xml version="1.0" encoding="utf-8"?>
<ds:datastoreItem xmlns:ds="http://schemas.openxmlformats.org/officeDocument/2006/customXml" ds:itemID="{89BB29F8-0222-4389-9D52-62EF08CF9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7D8A9-1877-46F4-AAF6-E6035BB72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f3dbad-e6b5-4022-9915-3d33d338eacb"/>
    <ds:schemaRef ds:uri="4e822797-e104-430a-8ce4-f714591b7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2023-10-21T13:36:00Z</dcterms:created>
  <dcterms:modified xsi:type="dcterms:W3CDTF">2023-11-09T18:51:00Z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0x0101003DBBE07FD052EF46A75A769B4096875D</vt:lpwstr>
  </property>
</Properties>
</file>